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A0" w:rsidRPr="001E1A46" w:rsidRDefault="00D15F5C" w:rsidP="001E1A46">
      <w:pPr>
        <w:bidi/>
        <w:jc w:val="center"/>
        <w:rPr>
          <w:sz w:val="48"/>
          <w:szCs w:val="48"/>
          <w:rtl/>
        </w:rPr>
      </w:pPr>
      <w:r w:rsidRPr="001E1A46">
        <w:rPr>
          <w:rFonts w:hint="cs"/>
          <w:sz w:val="44"/>
          <w:szCs w:val="44"/>
          <w:rtl/>
        </w:rPr>
        <w:t>السيرة الذاتية</w:t>
      </w:r>
    </w:p>
    <w:p w:rsidR="00D15F5C" w:rsidRPr="001E1A46" w:rsidRDefault="00D15F5C" w:rsidP="001E1A46">
      <w:pPr>
        <w:bidi/>
        <w:jc w:val="center"/>
        <w:rPr>
          <w:sz w:val="32"/>
          <w:szCs w:val="32"/>
          <w:rtl/>
        </w:rPr>
      </w:pPr>
      <w:r w:rsidRPr="001E1A46">
        <w:rPr>
          <w:rFonts w:hint="cs"/>
          <w:sz w:val="32"/>
          <w:szCs w:val="32"/>
          <w:rtl/>
        </w:rPr>
        <w:t>أ.د./ احمد رياض احمد ابراهيم</w:t>
      </w:r>
    </w:p>
    <w:p w:rsidR="00D15F5C" w:rsidRPr="001E1A46" w:rsidRDefault="00D15F5C" w:rsidP="001E1A46">
      <w:pPr>
        <w:bidi/>
        <w:jc w:val="center"/>
        <w:rPr>
          <w:b/>
          <w:bCs/>
          <w:rtl/>
        </w:rPr>
      </w:pPr>
      <w:r w:rsidRPr="001E1A46">
        <w:rPr>
          <w:rFonts w:hint="cs"/>
          <w:b/>
          <w:bCs/>
          <w:sz w:val="24"/>
          <w:szCs w:val="24"/>
          <w:rtl/>
        </w:rPr>
        <w:t>الاستاذ المتفرغ بقسم هندسة التعدين و الفلزات كلية الهندسة جامعة اسيوط</w:t>
      </w:r>
    </w:p>
    <w:p w:rsidR="00D15F5C" w:rsidRPr="00F4361C" w:rsidRDefault="00D15F5C" w:rsidP="00D15F5C">
      <w:pPr>
        <w:bidi/>
        <w:rPr>
          <w:b/>
          <w:bCs/>
          <w:sz w:val="28"/>
          <w:szCs w:val="28"/>
          <w:rtl/>
        </w:rPr>
      </w:pPr>
      <w:r w:rsidRPr="00F4361C">
        <w:rPr>
          <w:rFonts w:hint="cs"/>
          <w:b/>
          <w:bCs/>
          <w:sz w:val="28"/>
          <w:szCs w:val="28"/>
          <w:rtl/>
        </w:rPr>
        <w:t>المؤهلات العلمية:</w:t>
      </w:r>
    </w:p>
    <w:p w:rsidR="00D15F5C" w:rsidRDefault="00D15F5C" w:rsidP="00D15F5C">
      <w:pPr>
        <w:bidi/>
        <w:rPr>
          <w:rtl/>
        </w:rPr>
      </w:pPr>
      <w:r>
        <w:rPr>
          <w:rFonts w:hint="cs"/>
          <w:rtl/>
        </w:rPr>
        <w:t xml:space="preserve">بكالوريوس هندسة المناجم </w:t>
      </w:r>
      <w:r>
        <w:rPr>
          <w:rtl/>
        </w:rPr>
        <w:t>–</w:t>
      </w:r>
      <w:r>
        <w:rPr>
          <w:rFonts w:hint="cs"/>
          <w:rtl/>
        </w:rPr>
        <w:t xml:space="preserve"> جامعة القاهرة </w:t>
      </w:r>
      <w:r>
        <w:rPr>
          <w:rtl/>
        </w:rPr>
        <w:t>–</w:t>
      </w:r>
      <w:r>
        <w:rPr>
          <w:rFonts w:hint="cs"/>
          <w:rtl/>
        </w:rPr>
        <w:t xml:space="preserve"> كلية الهندسة </w:t>
      </w:r>
      <w:r>
        <w:rPr>
          <w:rtl/>
        </w:rPr>
        <w:t>–</w:t>
      </w:r>
      <w:r>
        <w:rPr>
          <w:rFonts w:hint="cs"/>
          <w:rtl/>
        </w:rPr>
        <w:t xml:space="preserve"> قسم المناجم والبترول و الفلزات، 1965.</w:t>
      </w:r>
    </w:p>
    <w:p w:rsidR="00D15F5C" w:rsidRDefault="00D15F5C" w:rsidP="001E1A46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hint="cs"/>
          <w:rtl/>
        </w:rPr>
        <w:t xml:space="preserve">ماجستير هندسة المناجم </w:t>
      </w:r>
      <w:r w:rsidR="001E1A46">
        <w:rPr>
          <w:rFonts w:asciiTheme="majorBidi" w:hAnsiTheme="majorBidi" w:cstheme="majorBidi" w:hint="cs"/>
          <w:rtl/>
        </w:rPr>
        <w:t>-</w:t>
      </w:r>
      <w:r>
        <w:rPr>
          <w:rFonts w:asciiTheme="majorBidi" w:hAnsiTheme="majorBidi" w:cstheme="majorBidi" w:hint="cs"/>
          <w:rtl/>
        </w:rPr>
        <w:t>ميكانيكا الصخور</w:t>
      </w:r>
      <w:r w:rsidR="001E1A46">
        <w:rPr>
          <w:rFonts w:asciiTheme="majorBidi" w:hAnsiTheme="majorBidi" w:cstheme="majorBidi" w:hint="cs"/>
          <w:rtl/>
        </w:rPr>
        <w:t>-</w:t>
      </w:r>
      <w:r>
        <w:rPr>
          <w:rFonts w:asciiTheme="majorBidi" w:hAnsiTheme="majorBidi" w:cstheme="majorBidi" w:hint="cs"/>
          <w:rtl/>
        </w:rPr>
        <w:t xml:space="preserve"> ، كلية الهندسة جامعة اسيوط قسم هندسة االتعدين و الفلزات 1965</w:t>
      </w:r>
    </w:p>
    <w:p w:rsidR="00D15F5C" w:rsidRDefault="00D15F5C" w:rsidP="00D15F5C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دكتوراة في هندسة المناجم تحت السطحية - ريولوجيا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معهد التعدين بموسكو 1975</w:t>
      </w:r>
    </w:p>
    <w:p w:rsidR="00D15F5C" w:rsidRDefault="00D15F5C" w:rsidP="00D15F5C">
      <w:pPr>
        <w:bidi/>
        <w:spacing w:before="240"/>
        <w:rPr>
          <w:rFonts w:asciiTheme="majorBidi" w:hAnsiTheme="majorBidi" w:cstheme="majorBidi"/>
          <w:rtl/>
        </w:rPr>
      </w:pPr>
    </w:p>
    <w:p w:rsidR="00D15F5C" w:rsidRPr="00F4361C" w:rsidRDefault="00D15F5C" w:rsidP="00D15F5C">
      <w:pPr>
        <w:bidi/>
        <w:spacing w:before="240"/>
        <w:rPr>
          <w:rFonts w:asciiTheme="majorBidi" w:hAnsiTheme="majorBidi" w:cstheme="majorBidi"/>
          <w:b/>
          <w:bCs/>
          <w:rtl/>
        </w:rPr>
      </w:pPr>
      <w:r w:rsidRPr="00F4361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التدرج الوظيفي </w:t>
      </w:r>
    </w:p>
    <w:p w:rsidR="00D15F5C" w:rsidRDefault="00D15F5C" w:rsidP="00D15F5C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معيد بقسم هندسة التعدين و الفلزات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كلية الهندسة جامعة اسيوطّ 1965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1970</w:t>
      </w:r>
    </w:p>
    <w:p w:rsidR="00D15F5C" w:rsidRDefault="00D15F5C" w:rsidP="00D15F5C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مدرس مساعد بقسم هندسة التعدين و الفلزات 1970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1975</w:t>
      </w:r>
    </w:p>
    <w:p w:rsidR="00D15F5C" w:rsidRDefault="00D15F5C" w:rsidP="00D15F5C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مدرس بقسم هندسة التعدين و الفلزات  1975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1979</w:t>
      </w:r>
    </w:p>
    <w:p w:rsidR="00D15F5C" w:rsidRDefault="00D15F5C" w:rsidP="00D15F5C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استاذ مساعد بقسم هندسة التعدين و الفلزات 1979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1984</w:t>
      </w:r>
    </w:p>
    <w:p w:rsidR="00D15F5C" w:rsidRDefault="00D15F5C" w:rsidP="00D15F5C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استاذ بقسم هندسة التعدين و الفلزات يناير 1985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مايو 2000</w:t>
      </w:r>
    </w:p>
    <w:p w:rsidR="00D15F5C" w:rsidRDefault="00D15F5C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رئيس قسم هندسة التعدين و الفلزات 1990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1996،</w:t>
      </w:r>
      <w:r w:rsidR="00EC109F">
        <w:rPr>
          <w:rFonts w:asciiTheme="majorBidi" w:hAnsiTheme="majorBidi" w:cstheme="majorBidi" w:hint="cs"/>
          <w:rtl/>
        </w:rPr>
        <w:t>1998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2000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استاذ متفرغ بقسم هندسة التعدين و الفلزات مايو 2000 -  حتى الان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</w:p>
    <w:p w:rsidR="00EC109F" w:rsidRPr="00F4361C" w:rsidRDefault="00EC109F" w:rsidP="00EC109F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4361C">
        <w:rPr>
          <w:rFonts w:asciiTheme="majorBidi" w:hAnsiTheme="majorBidi" w:cstheme="majorBidi" w:hint="cs"/>
          <w:b/>
          <w:bCs/>
          <w:sz w:val="28"/>
          <w:szCs w:val="28"/>
          <w:rtl/>
        </w:rPr>
        <w:t>النشاط التدريسى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ينقسم الي انشطة  تدريس بقسم هندسة التعدين و الفلزات جامعة اسيوط ونشاط تدريسى خارج قسم هندسة التعدين و الفلزات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جامعة المنيا وجنوب الوادي و الاردن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اولا: انشطة تدريس داخل بقسم هندسة التعدين و الفلزات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1- مقدمة هندسة التعدين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2- ميكانيكا الصخور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3 --  هندسة المناجم السطحية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lastRenderedPageBreak/>
        <w:t>4- هندسة المناجم تحت السطحية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5- ميكانيكا الصخور و التدعيم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6- عينات واقتصاديات التعدين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7- الفيزياء الارضية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8- تجهيز المناجم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9- الهبوط السطحي في المناجم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مقرر اختياري-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10- تصميم المناجم الطبقية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مقرر اختياري-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11- هندسة المناجم التحت سطحية المتقدمة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لمرحلة الماجستير و الدكتوراة-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12- الخواص الفيزيائية والميكانيكية للصخور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دراسات عليا-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13- تصميم المناجم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دراسات عليا-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14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الهندسة الوصفية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جامعة اسيوط والمنيا و جامعة الاردن-</w:t>
      </w:r>
    </w:p>
    <w:p w:rsidR="00EC109F" w:rsidRPr="00F4361C" w:rsidRDefault="00EC109F" w:rsidP="00EC109F">
      <w:pPr>
        <w:bidi/>
        <w:spacing w:before="240"/>
        <w:rPr>
          <w:rFonts w:asciiTheme="majorBidi" w:hAnsiTheme="majorBidi" w:cstheme="majorBidi"/>
          <w:u w:val="single"/>
          <w:rtl/>
        </w:rPr>
      </w:pPr>
      <w:r>
        <w:rPr>
          <w:rFonts w:asciiTheme="majorBidi" w:hAnsiTheme="majorBidi" w:cstheme="majorBidi" w:hint="cs"/>
          <w:rtl/>
        </w:rPr>
        <w:t xml:space="preserve">15- الرسم الهندسي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جامعة الاردن </w:t>
      </w:r>
      <w:r>
        <w:rPr>
          <w:rFonts w:asciiTheme="majorBidi" w:hAnsiTheme="majorBidi" w:cstheme="majorBidi"/>
          <w:rtl/>
        </w:rPr>
        <w:t>–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16- مقاومة المواد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جامعة المنيا و الجامعة الاردنية </w:t>
      </w:r>
      <w:r>
        <w:rPr>
          <w:rFonts w:asciiTheme="majorBidi" w:hAnsiTheme="majorBidi" w:cstheme="majorBidi"/>
          <w:rtl/>
        </w:rPr>
        <w:t>–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17- المساحة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معهد المساحة باسيوط و قسم الهندسة المدنية جامعة اسيوط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</w:t>
      </w:r>
    </w:p>
    <w:p w:rsidR="00EC109F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</w:p>
    <w:p w:rsidR="00EC109F" w:rsidRPr="00F4361C" w:rsidRDefault="00EC109F" w:rsidP="00EC109F">
      <w:pPr>
        <w:bidi/>
        <w:spacing w:before="240"/>
        <w:rPr>
          <w:rFonts w:asciiTheme="majorBidi" w:hAnsiTheme="majorBidi" w:cstheme="majorBidi"/>
          <w:b/>
          <w:bCs/>
          <w:rtl/>
        </w:rPr>
      </w:pPr>
      <w:r w:rsidRPr="00F4361C">
        <w:rPr>
          <w:rFonts w:asciiTheme="majorBidi" w:hAnsiTheme="majorBidi" w:cstheme="majorBidi" w:hint="cs"/>
          <w:b/>
          <w:bCs/>
          <w:sz w:val="28"/>
          <w:szCs w:val="28"/>
          <w:rtl/>
        </w:rPr>
        <w:t>الانشطة العلمية</w:t>
      </w:r>
    </w:p>
    <w:p w:rsidR="00EC109F" w:rsidRPr="00F4361C" w:rsidRDefault="00EC109F" w:rsidP="00EC109F">
      <w:pPr>
        <w:bidi/>
        <w:spacing w:before="240"/>
        <w:rPr>
          <w:rFonts w:asciiTheme="majorBidi" w:hAnsiTheme="majorBidi" w:cstheme="majorBidi"/>
          <w:rtl/>
        </w:rPr>
      </w:pPr>
      <w:r w:rsidRPr="00F4361C">
        <w:rPr>
          <w:rFonts w:asciiTheme="majorBidi" w:hAnsiTheme="majorBidi" w:cstheme="majorBidi" w:hint="cs"/>
          <w:rtl/>
        </w:rPr>
        <w:t>اولا الابحاث المنشورة</w:t>
      </w:r>
    </w:p>
    <w:p w:rsidR="00EC109F" w:rsidRPr="00F4361C" w:rsidRDefault="00EC109F" w:rsidP="00F4361C">
      <w:pPr>
        <w:bidi/>
        <w:spacing w:before="240"/>
        <w:rPr>
          <w:rFonts w:asciiTheme="majorBidi" w:hAnsiTheme="majorBidi" w:cstheme="majorBidi"/>
          <w:sz w:val="24"/>
          <w:szCs w:val="24"/>
          <w:rtl/>
        </w:rPr>
      </w:pPr>
      <w:r w:rsidRPr="00F4361C">
        <w:rPr>
          <w:rFonts w:asciiTheme="majorBidi" w:hAnsiTheme="majorBidi" w:cstheme="majorBidi" w:hint="cs"/>
          <w:rtl/>
        </w:rPr>
        <w:t>اكثر من 80 بحث منشور في العديد من المجلات و الموتمرات العلمية منذ عام 1977 و حتي عام 2014</w:t>
      </w:r>
      <w:r w:rsidRPr="00F4361C">
        <w:rPr>
          <w:rFonts w:asciiTheme="majorBidi" w:hAnsiTheme="majorBidi" w:cstheme="majorBidi" w:hint="cs"/>
          <w:sz w:val="24"/>
          <w:szCs w:val="24"/>
          <w:rtl/>
        </w:rPr>
        <w:t xml:space="preserve">، </w:t>
      </w:r>
    </w:p>
    <w:p w:rsidR="00EC109F" w:rsidRPr="00F4361C" w:rsidRDefault="00EC109F" w:rsidP="00F4361C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F4361C">
        <w:rPr>
          <w:rFonts w:asciiTheme="majorBidi" w:hAnsiTheme="majorBidi" w:cstheme="majorBidi"/>
          <w:sz w:val="24"/>
          <w:szCs w:val="24"/>
        </w:rPr>
        <w:t>“ study</w:t>
      </w:r>
      <w:proofErr w:type="gramEnd"/>
      <w:r w:rsidRPr="00F4361C">
        <w:rPr>
          <w:rFonts w:asciiTheme="majorBidi" w:hAnsiTheme="majorBidi" w:cstheme="majorBidi"/>
          <w:sz w:val="24"/>
          <w:szCs w:val="24"/>
        </w:rPr>
        <w:t xml:space="preserve"> of the behavior of sedimentary rocks under bending in the condition of long </w:t>
      </w:r>
      <w:r w:rsidR="007C228B" w:rsidRPr="00F4361C">
        <w:rPr>
          <w:rFonts w:asciiTheme="majorBidi" w:hAnsiTheme="majorBidi" w:cstheme="majorBidi"/>
          <w:sz w:val="24"/>
          <w:szCs w:val="24"/>
        </w:rPr>
        <w:t xml:space="preserve">term tests”, first conference of mining and metallurgical tech. , vol.1 p. 67-76, </w:t>
      </w:r>
      <w:proofErr w:type="spellStart"/>
      <w:r w:rsidR="007C228B" w:rsidRPr="00F4361C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="007C228B" w:rsidRPr="00F4361C">
        <w:rPr>
          <w:rFonts w:asciiTheme="majorBidi" w:hAnsiTheme="majorBidi" w:cstheme="majorBidi"/>
          <w:sz w:val="24"/>
          <w:szCs w:val="24"/>
        </w:rPr>
        <w:t>, Feb.7-9 , 1977.</w:t>
      </w:r>
    </w:p>
    <w:p w:rsidR="007C228B" w:rsidRPr="00F4361C" w:rsidRDefault="007C228B" w:rsidP="00F4361C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4361C">
        <w:rPr>
          <w:rFonts w:asciiTheme="majorBidi" w:hAnsiTheme="majorBidi" w:cstheme="majorBidi"/>
          <w:sz w:val="24"/>
          <w:szCs w:val="24"/>
        </w:rPr>
        <w:t xml:space="preserve">“strength and limit strains of the sedimentary rocks as affected by time”, ”, first conference of mining and metallurgical tech. , vol.1 p. 67-76, </w:t>
      </w:r>
      <w:proofErr w:type="spellStart"/>
      <w:r w:rsidRPr="00F4361C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F4361C">
        <w:rPr>
          <w:rFonts w:asciiTheme="majorBidi" w:hAnsiTheme="majorBidi" w:cstheme="majorBidi"/>
          <w:sz w:val="24"/>
          <w:szCs w:val="24"/>
        </w:rPr>
        <w:t>, Feb.7-9 , 1977.</w:t>
      </w:r>
    </w:p>
    <w:p w:rsidR="007E23F8" w:rsidRPr="00660640" w:rsidRDefault="007E23F8" w:rsidP="007E23F8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60640">
        <w:rPr>
          <w:rFonts w:asciiTheme="majorBidi" w:hAnsiTheme="majorBidi" w:cstheme="majorBidi"/>
          <w:sz w:val="24"/>
          <w:szCs w:val="24"/>
        </w:rPr>
        <w:t xml:space="preserve">Panel Width Affected By Rock Mass Classifications </w:t>
      </w:r>
      <w:proofErr w:type="gramStart"/>
      <w:r w:rsidRPr="00660640">
        <w:rPr>
          <w:rFonts w:asciiTheme="majorBidi" w:hAnsiTheme="majorBidi" w:cstheme="majorBidi"/>
          <w:sz w:val="24"/>
          <w:szCs w:val="24"/>
        </w:rPr>
        <w:t>( Abu</w:t>
      </w:r>
      <w:proofErr w:type="gramEnd"/>
      <w:r w:rsidRPr="00660640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660640">
        <w:rPr>
          <w:rFonts w:asciiTheme="majorBidi" w:hAnsiTheme="majorBidi" w:cstheme="majorBidi"/>
          <w:sz w:val="24"/>
          <w:szCs w:val="24"/>
        </w:rPr>
        <w:t>Tartur</w:t>
      </w:r>
      <w:proofErr w:type="spellEnd"/>
      <w:r w:rsidRPr="00660640">
        <w:rPr>
          <w:rFonts w:asciiTheme="majorBidi" w:hAnsiTheme="majorBidi" w:cstheme="majorBidi"/>
          <w:sz w:val="24"/>
          <w:szCs w:val="24"/>
        </w:rPr>
        <w:t xml:space="preserve"> Phosphate Mines). JES</w:t>
      </w:r>
      <w:proofErr w:type="gramStart"/>
      <w:r w:rsidRPr="00660640">
        <w:rPr>
          <w:rFonts w:asciiTheme="majorBidi" w:hAnsiTheme="majorBidi" w:cstheme="majorBidi"/>
          <w:sz w:val="24"/>
          <w:szCs w:val="24"/>
        </w:rPr>
        <w:t>,Vol.41,No</w:t>
      </w:r>
      <w:proofErr w:type="gramEnd"/>
      <w:r w:rsidRPr="00660640">
        <w:rPr>
          <w:rFonts w:asciiTheme="majorBidi" w:hAnsiTheme="majorBidi" w:cstheme="majorBidi"/>
          <w:sz w:val="24"/>
          <w:szCs w:val="24"/>
        </w:rPr>
        <w:t xml:space="preserve">.(3), PP1364-1379, May,2013. </w:t>
      </w:r>
    </w:p>
    <w:p w:rsidR="007E23F8" w:rsidRPr="00660640" w:rsidRDefault="007E23F8" w:rsidP="007E23F8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60640">
        <w:rPr>
          <w:rFonts w:asciiTheme="majorBidi" w:hAnsiTheme="majorBidi" w:cstheme="majorBidi"/>
          <w:sz w:val="24"/>
          <w:szCs w:val="24"/>
        </w:rPr>
        <w:lastRenderedPageBreak/>
        <w:t>Load Calculations and Selection of The Powered Supports Based On Rock Mass Classification And Other Formulae For Abu-</w:t>
      </w:r>
      <w:proofErr w:type="spellStart"/>
      <w:r w:rsidRPr="00660640">
        <w:rPr>
          <w:rFonts w:asciiTheme="majorBidi" w:hAnsiTheme="majorBidi" w:cstheme="majorBidi"/>
          <w:sz w:val="24"/>
          <w:szCs w:val="24"/>
        </w:rPr>
        <w:t>Tartur</w:t>
      </w:r>
      <w:proofErr w:type="spellEnd"/>
      <w:r w:rsidRPr="006606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0640">
        <w:rPr>
          <w:rFonts w:asciiTheme="majorBidi" w:hAnsiTheme="majorBidi" w:cstheme="majorBidi"/>
          <w:sz w:val="24"/>
          <w:szCs w:val="24"/>
        </w:rPr>
        <w:t>Longwall</w:t>
      </w:r>
      <w:proofErr w:type="spellEnd"/>
      <w:r w:rsidRPr="00660640">
        <w:rPr>
          <w:rFonts w:asciiTheme="majorBidi" w:hAnsiTheme="majorBidi" w:cstheme="majorBidi"/>
          <w:sz w:val="24"/>
          <w:szCs w:val="24"/>
        </w:rPr>
        <w:t xml:space="preserve"> Phosphate Mining Conditions. JES</w:t>
      </w:r>
      <w:proofErr w:type="gramStart"/>
      <w:r w:rsidRPr="00660640">
        <w:rPr>
          <w:rFonts w:asciiTheme="majorBidi" w:hAnsiTheme="majorBidi" w:cstheme="majorBidi"/>
          <w:sz w:val="24"/>
          <w:szCs w:val="24"/>
        </w:rPr>
        <w:t>,Vol.41,No</w:t>
      </w:r>
      <w:proofErr w:type="gramEnd"/>
      <w:r w:rsidRPr="00660640">
        <w:rPr>
          <w:rFonts w:asciiTheme="majorBidi" w:hAnsiTheme="majorBidi" w:cstheme="majorBidi"/>
          <w:sz w:val="24"/>
          <w:szCs w:val="24"/>
        </w:rPr>
        <w:t xml:space="preserve">.(4), PP1728-1742, Jul,2013. </w:t>
      </w:r>
    </w:p>
    <w:p w:rsidR="007E23F8" w:rsidRPr="00660640" w:rsidRDefault="007E23F8" w:rsidP="007E23F8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60640">
        <w:rPr>
          <w:rFonts w:asciiTheme="majorBidi" w:hAnsiTheme="majorBidi" w:cstheme="majorBidi"/>
          <w:sz w:val="24"/>
          <w:szCs w:val="24"/>
        </w:rPr>
        <w:t xml:space="preserve">Application of the Rock Mass Classification Systems to Pillar Design in </w:t>
      </w:r>
      <w:proofErr w:type="spellStart"/>
      <w:r w:rsidRPr="00660640">
        <w:rPr>
          <w:rFonts w:asciiTheme="majorBidi" w:hAnsiTheme="majorBidi" w:cstheme="majorBidi"/>
          <w:sz w:val="24"/>
          <w:szCs w:val="24"/>
        </w:rPr>
        <w:t>Longwall</w:t>
      </w:r>
      <w:proofErr w:type="spellEnd"/>
      <w:r w:rsidRPr="00660640">
        <w:rPr>
          <w:rFonts w:asciiTheme="majorBidi" w:hAnsiTheme="majorBidi" w:cstheme="majorBidi"/>
          <w:sz w:val="24"/>
          <w:szCs w:val="24"/>
        </w:rPr>
        <w:t xml:space="preserve"> Mining </w:t>
      </w:r>
      <w:proofErr w:type="gramStart"/>
      <w:r w:rsidRPr="00660640">
        <w:rPr>
          <w:rFonts w:asciiTheme="majorBidi" w:hAnsiTheme="majorBidi" w:cstheme="majorBidi"/>
          <w:sz w:val="24"/>
          <w:szCs w:val="24"/>
        </w:rPr>
        <w:t>For</w:t>
      </w:r>
      <w:proofErr w:type="gramEnd"/>
      <w:r w:rsidRPr="00660640">
        <w:rPr>
          <w:rFonts w:asciiTheme="majorBidi" w:hAnsiTheme="majorBidi" w:cstheme="majorBidi"/>
          <w:sz w:val="24"/>
          <w:szCs w:val="24"/>
        </w:rPr>
        <w:t xml:space="preserve"> Abu-</w:t>
      </w:r>
      <w:proofErr w:type="spellStart"/>
      <w:r w:rsidRPr="00660640">
        <w:rPr>
          <w:rFonts w:asciiTheme="majorBidi" w:hAnsiTheme="majorBidi" w:cstheme="majorBidi"/>
          <w:sz w:val="24"/>
          <w:szCs w:val="24"/>
        </w:rPr>
        <w:t>Tartur</w:t>
      </w:r>
      <w:proofErr w:type="spellEnd"/>
      <w:r w:rsidRPr="006606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0640">
        <w:rPr>
          <w:rFonts w:asciiTheme="majorBidi" w:hAnsiTheme="majorBidi" w:cstheme="majorBidi"/>
          <w:sz w:val="24"/>
          <w:szCs w:val="24"/>
        </w:rPr>
        <w:t>Longwall</w:t>
      </w:r>
      <w:proofErr w:type="spellEnd"/>
      <w:r w:rsidRPr="00660640">
        <w:rPr>
          <w:rFonts w:asciiTheme="majorBidi" w:hAnsiTheme="majorBidi" w:cstheme="majorBidi"/>
          <w:sz w:val="24"/>
          <w:szCs w:val="24"/>
        </w:rPr>
        <w:t xml:space="preserve"> Phosphate Mining Conditions.  JES</w:t>
      </w:r>
      <w:proofErr w:type="gramStart"/>
      <w:r w:rsidRPr="00660640">
        <w:rPr>
          <w:rFonts w:asciiTheme="majorBidi" w:hAnsiTheme="majorBidi" w:cstheme="majorBidi"/>
          <w:sz w:val="24"/>
          <w:szCs w:val="24"/>
        </w:rPr>
        <w:t>,Vol.41,No</w:t>
      </w:r>
      <w:proofErr w:type="gramEnd"/>
      <w:r w:rsidRPr="00660640">
        <w:rPr>
          <w:rFonts w:asciiTheme="majorBidi" w:hAnsiTheme="majorBidi" w:cstheme="majorBidi"/>
          <w:sz w:val="24"/>
          <w:szCs w:val="24"/>
        </w:rPr>
        <w:t xml:space="preserve">.(5), PP2013-2021, Sep,2013. </w:t>
      </w:r>
    </w:p>
    <w:p w:rsidR="007E23F8" w:rsidRPr="00660640" w:rsidRDefault="007E23F8" w:rsidP="007E23F8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60640">
        <w:rPr>
          <w:rFonts w:asciiTheme="majorBidi" w:hAnsiTheme="majorBidi" w:cstheme="majorBidi"/>
          <w:sz w:val="24"/>
          <w:szCs w:val="24"/>
        </w:rPr>
        <w:t xml:space="preserve">Constructing </w:t>
      </w:r>
      <w:proofErr w:type="spellStart"/>
      <w:r w:rsidRPr="00660640">
        <w:rPr>
          <w:rFonts w:asciiTheme="majorBidi" w:hAnsiTheme="majorBidi" w:cstheme="majorBidi"/>
          <w:sz w:val="24"/>
          <w:szCs w:val="24"/>
        </w:rPr>
        <w:t>Nomograms</w:t>
      </w:r>
      <w:proofErr w:type="spellEnd"/>
      <w:r w:rsidRPr="00660640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660640">
        <w:rPr>
          <w:rFonts w:asciiTheme="majorBidi" w:hAnsiTheme="majorBidi" w:cstheme="majorBidi"/>
          <w:sz w:val="24"/>
          <w:szCs w:val="24"/>
        </w:rPr>
        <w:t>And</w:t>
      </w:r>
      <w:proofErr w:type="gramEnd"/>
      <w:r w:rsidRPr="00660640">
        <w:rPr>
          <w:rFonts w:asciiTheme="majorBidi" w:hAnsiTheme="majorBidi" w:cstheme="majorBidi"/>
          <w:sz w:val="24"/>
          <w:szCs w:val="24"/>
        </w:rPr>
        <w:t xml:space="preserve"> A Computer Program With Rock Mass Classification Systems To Check Pillar Stability For Abu-</w:t>
      </w:r>
      <w:proofErr w:type="spellStart"/>
      <w:r w:rsidRPr="00660640">
        <w:rPr>
          <w:rFonts w:asciiTheme="majorBidi" w:hAnsiTheme="majorBidi" w:cstheme="majorBidi"/>
          <w:sz w:val="24"/>
          <w:szCs w:val="24"/>
        </w:rPr>
        <w:t>Tartur</w:t>
      </w:r>
      <w:proofErr w:type="spellEnd"/>
      <w:r w:rsidRPr="006606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0640">
        <w:rPr>
          <w:rFonts w:asciiTheme="majorBidi" w:hAnsiTheme="majorBidi" w:cstheme="majorBidi"/>
          <w:sz w:val="24"/>
          <w:szCs w:val="24"/>
        </w:rPr>
        <w:t>Longwall</w:t>
      </w:r>
      <w:proofErr w:type="spellEnd"/>
      <w:r w:rsidRPr="00660640">
        <w:rPr>
          <w:rFonts w:asciiTheme="majorBidi" w:hAnsiTheme="majorBidi" w:cstheme="majorBidi"/>
          <w:sz w:val="24"/>
          <w:szCs w:val="24"/>
        </w:rPr>
        <w:t xml:space="preserve"> Phosphate Mining Conditions. 12</w:t>
      </w:r>
      <w:r w:rsidRPr="00660640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660640">
        <w:rPr>
          <w:rFonts w:asciiTheme="majorBidi" w:hAnsiTheme="majorBidi" w:cstheme="majorBidi"/>
          <w:sz w:val="24"/>
          <w:szCs w:val="24"/>
        </w:rPr>
        <w:t xml:space="preserve"> International Conference on Mining, Petroleum and Metallurgical Engineering (MPM12), Suez, </w:t>
      </w:r>
      <w:proofErr w:type="spellStart"/>
      <w:r w:rsidRPr="00660640">
        <w:rPr>
          <w:rFonts w:asciiTheme="majorBidi" w:hAnsiTheme="majorBidi" w:cstheme="majorBidi"/>
          <w:sz w:val="24"/>
          <w:szCs w:val="24"/>
        </w:rPr>
        <w:t>Eygpt</w:t>
      </w:r>
      <w:proofErr w:type="spellEnd"/>
      <w:r w:rsidRPr="00660640">
        <w:rPr>
          <w:rFonts w:asciiTheme="majorBidi" w:hAnsiTheme="majorBidi" w:cstheme="majorBidi"/>
          <w:sz w:val="24"/>
          <w:szCs w:val="24"/>
        </w:rPr>
        <w:t xml:space="preserve">, 20-22, Oct., 2014.  </w:t>
      </w:r>
    </w:p>
    <w:p w:rsidR="007E23F8" w:rsidRPr="00206184" w:rsidRDefault="007E23F8" w:rsidP="007E23F8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660640">
        <w:rPr>
          <w:rFonts w:asciiTheme="majorBidi" w:hAnsiTheme="majorBidi" w:cstheme="majorBidi"/>
          <w:sz w:val="24"/>
          <w:szCs w:val="24"/>
        </w:rPr>
        <w:t>Application of Rock Mass Classification in Mine Design (Case Study Abu-</w:t>
      </w:r>
      <w:proofErr w:type="spellStart"/>
      <w:r w:rsidRPr="00660640">
        <w:rPr>
          <w:rFonts w:asciiTheme="majorBidi" w:hAnsiTheme="majorBidi" w:cstheme="majorBidi"/>
          <w:sz w:val="24"/>
          <w:szCs w:val="24"/>
        </w:rPr>
        <w:t>Tartur</w:t>
      </w:r>
      <w:proofErr w:type="spellEnd"/>
      <w:r w:rsidRPr="00660640">
        <w:rPr>
          <w:rFonts w:asciiTheme="majorBidi" w:hAnsiTheme="majorBidi" w:cstheme="majorBidi"/>
          <w:sz w:val="24"/>
          <w:szCs w:val="24"/>
        </w:rPr>
        <w:t xml:space="preserve"> Phosphate Mines). M. </w:t>
      </w:r>
      <w:proofErr w:type="spellStart"/>
      <w:r w:rsidRPr="00660640">
        <w:rPr>
          <w:rFonts w:asciiTheme="majorBidi" w:hAnsiTheme="majorBidi" w:cstheme="majorBidi"/>
          <w:sz w:val="24"/>
          <w:szCs w:val="24"/>
        </w:rPr>
        <w:t>Sc.Thesis</w:t>
      </w:r>
      <w:proofErr w:type="spellEnd"/>
      <w:r w:rsidRPr="006606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60640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660640">
        <w:rPr>
          <w:rFonts w:asciiTheme="majorBidi" w:hAnsiTheme="majorBidi" w:cstheme="majorBidi"/>
          <w:sz w:val="24"/>
          <w:szCs w:val="24"/>
        </w:rPr>
        <w:t xml:space="preserve"> University, Egypt, 2014. </w:t>
      </w:r>
    </w:p>
    <w:p w:rsidR="007C228B" w:rsidRDefault="007C228B" w:rsidP="00EC109F">
      <w:pPr>
        <w:spacing w:before="240"/>
        <w:rPr>
          <w:rFonts w:asciiTheme="majorBidi" w:hAnsiTheme="majorBidi" w:cstheme="majorBidi"/>
        </w:rPr>
      </w:pPr>
    </w:p>
    <w:p w:rsidR="007E23F8" w:rsidRPr="00F4361C" w:rsidRDefault="007E23F8" w:rsidP="007E23F8">
      <w:pPr>
        <w:tabs>
          <w:tab w:val="left" w:pos="7137"/>
        </w:tabs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4361C">
        <w:rPr>
          <w:rFonts w:asciiTheme="majorBidi" w:hAnsiTheme="majorBidi" w:cstheme="majorBidi" w:hint="cs"/>
          <w:b/>
          <w:bCs/>
          <w:sz w:val="28"/>
          <w:szCs w:val="28"/>
          <w:rtl/>
        </w:rPr>
        <w:t>ثانيا حضور المؤتمرات</w:t>
      </w:r>
    </w:p>
    <w:p w:rsidR="007E23F8" w:rsidRDefault="007E23F8" w:rsidP="007E23F8">
      <w:pPr>
        <w:tabs>
          <w:tab w:val="left" w:pos="7137"/>
        </w:tabs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الحضور والمشاركة في العديد من المؤتمرات في مجال هندسة المناجم والبترول و الفلزات</w:t>
      </w:r>
    </w:p>
    <w:p w:rsidR="007E23F8" w:rsidRDefault="007E23F8" w:rsidP="007E23F8">
      <w:pPr>
        <w:tabs>
          <w:tab w:val="left" w:pos="7137"/>
        </w:tabs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من المؤتمر الاول الذي نظمه قسم هندسة التعدين و الفلزات بجامعة اسيوط عام 1977 وحتي المؤتمر الثاني عشر الذي انعقد في جامعة السويس ونظمته كلية البترول و التعدين و الفلزات من 20 الي 22 اكتوبر عام 2014 </w:t>
      </w:r>
    </w:p>
    <w:p w:rsidR="007E23F8" w:rsidRDefault="007E23F8" w:rsidP="00F4361C">
      <w:pPr>
        <w:tabs>
          <w:tab w:val="left" w:pos="7137"/>
        </w:tabs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المشاركة في تنظيم المؤتمرات </w:t>
      </w:r>
      <w:r w:rsidR="00AF2161">
        <w:rPr>
          <w:rFonts w:asciiTheme="majorBidi" w:hAnsiTheme="majorBidi" w:cstheme="majorBidi" w:hint="cs"/>
          <w:rtl/>
        </w:rPr>
        <w:t xml:space="preserve">التي عقدت في اسيوط الاول و الرابع و السابع و العاشر </w:t>
      </w:r>
      <w:r w:rsidR="00F4361C">
        <w:rPr>
          <w:rFonts w:asciiTheme="majorBidi" w:hAnsiTheme="majorBidi" w:cstheme="majorBidi" w:hint="cs"/>
          <w:rtl/>
        </w:rPr>
        <w:t>اعوام 1977-1994-2001-2007</w:t>
      </w:r>
    </w:p>
    <w:p w:rsidR="00D15F5C" w:rsidRDefault="00F4361C" w:rsidP="00D15F5C">
      <w:pPr>
        <w:bidi/>
        <w:spacing w:before="24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امين عام المؤتمرالدولي الرابع لهندسة المناجم والبترول والفلزات الذي انعقد في 1994 بقسم هندسة التعدين والفلزات جامعة اسيوط</w:t>
      </w:r>
    </w:p>
    <w:p w:rsidR="00F4361C" w:rsidRPr="00F4361C" w:rsidRDefault="00F4361C" w:rsidP="00F4361C">
      <w:pPr>
        <w:bidi/>
        <w:spacing w:before="240"/>
        <w:rPr>
          <w:rFonts w:asciiTheme="majorBidi" w:hAnsiTheme="majorBidi" w:cstheme="majorBidi"/>
          <w:b/>
          <w:bCs/>
          <w:rtl/>
        </w:rPr>
      </w:pPr>
      <w:r w:rsidRPr="00F4361C">
        <w:rPr>
          <w:rFonts w:asciiTheme="majorBidi" w:hAnsiTheme="majorBidi" w:cstheme="majorBidi" w:hint="cs"/>
          <w:b/>
          <w:bCs/>
          <w:sz w:val="28"/>
          <w:szCs w:val="28"/>
          <w:rtl/>
        </w:rPr>
        <w:t>الاشراف علي رسائل الماجستير والدكتوراه</w:t>
      </w:r>
    </w:p>
    <w:p w:rsidR="00F4361C" w:rsidRPr="00D15F5C" w:rsidRDefault="00F4361C" w:rsidP="00F4361C">
      <w:pPr>
        <w:bidi/>
        <w:spacing w:before="24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اربعة رسائل ماجستير ورسالة واحدة دكتوراه</w:t>
      </w:r>
    </w:p>
    <w:sectPr w:rsidR="00F4361C" w:rsidRPr="00D15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14FF"/>
    <w:multiLevelType w:val="hybridMultilevel"/>
    <w:tmpl w:val="932ED528"/>
    <w:lvl w:ilvl="0" w:tplc="2F541E2E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154A8"/>
    <w:multiLevelType w:val="hybridMultilevel"/>
    <w:tmpl w:val="0B8C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E41D9"/>
    <w:multiLevelType w:val="hybridMultilevel"/>
    <w:tmpl w:val="E8F22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9C"/>
    <w:rsid w:val="001E1A46"/>
    <w:rsid w:val="00475D9C"/>
    <w:rsid w:val="007C228B"/>
    <w:rsid w:val="007E23F8"/>
    <w:rsid w:val="00806FAD"/>
    <w:rsid w:val="009B14A0"/>
    <w:rsid w:val="00AF2161"/>
    <w:rsid w:val="00D15F5C"/>
    <w:rsid w:val="00EC109F"/>
    <w:rsid w:val="00F4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mosaad</dc:creator>
  <cp:keywords/>
  <dc:description/>
  <cp:lastModifiedBy>mosaad</cp:lastModifiedBy>
  <cp:revision>5</cp:revision>
  <dcterms:created xsi:type="dcterms:W3CDTF">2014-10-26T09:07:00Z</dcterms:created>
  <dcterms:modified xsi:type="dcterms:W3CDTF">2014-10-26T10:09:00Z</dcterms:modified>
</cp:coreProperties>
</file>